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CBF5B" w14:textId="616A7CC5" w:rsidR="00A50457" w:rsidRPr="00471A07" w:rsidRDefault="00985799" w:rsidP="00BF4E4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فراخوان مقاله</w:t>
      </w:r>
    </w:p>
    <w:p w14:paraId="052A36B3" w14:textId="05836F37" w:rsidR="00BF4E4C" w:rsidRPr="00471A07" w:rsidRDefault="00BF4E4C" w:rsidP="00084119">
      <w:pPr>
        <w:jc w:val="center"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جهت انتشار در فصلنامه مطالعات </w:t>
      </w:r>
      <w:r w:rsidR="00084119">
        <w:rPr>
          <w:rFonts w:cs="B Zar" w:hint="cs"/>
          <w:sz w:val="28"/>
          <w:szCs w:val="28"/>
          <w:rtl/>
          <w:lang w:bidi="fa-IR"/>
        </w:rPr>
        <w:t>تطبیقی تربیت معلم (کاوش نامه بین الملل)</w:t>
      </w:r>
    </w:p>
    <w:p w14:paraId="4D4177FE" w14:textId="77777777" w:rsidR="00BF4E4C" w:rsidRPr="00471A07" w:rsidRDefault="00BF4E4C" w:rsidP="00BF4E4C">
      <w:pPr>
        <w:jc w:val="center"/>
        <w:rPr>
          <w:rFonts w:cs="B Zar"/>
          <w:sz w:val="28"/>
          <w:szCs w:val="28"/>
          <w:rtl/>
          <w:lang w:bidi="fa-IR"/>
        </w:rPr>
      </w:pPr>
    </w:p>
    <w:p w14:paraId="6A11CF2B" w14:textId="53A527C3" w:rsidR="00985799" w:rsidRDefault="007D57C7" w:rsidP="004B5E31">
      <w:pPr>
        <w:jc w:val="right"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فصلنامه </w:t>
      </w:r>
      <w:r w:rsidR="00084119" w:rsidRPr="00471A07">
        <w:rPr>
          <w:rFonts w:cs="B Zar" w:hint="cs"/>
          <w:sz w:val="28"/>
          <w:szCs w:val="28"/>
          <w:rtl/>
          <w:lang w:bidi="fa-IR"/>
        </w:rPr>
        <w:t xml:space="preserve">مطالعات </w:t>
      </w:r>
      <w:r w:rsidR="00084119">
        <w:rPr>
          <w:rFonts w:cs="B Zar" w:hint="cs"/>
          <w:sz w:val="28"/>
          <w:szCs w:val="28"/>
          <w:rtl/>
          <w:lang w:bidi="fa-IR"/>
        </w:rPr>
        <w:t>تطبیقی تربیت معلم (کاوش نامه بین الملل)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 به صاحب امتیازی دانشگاه فرهنگیان </w:t>
      </w:r>
      <w:r w:rsidR="00084119">
        <w:rPr>
          <w:rFonts w:cs="B Zar" w:hint="cs"/>
          <w:sz w:val="28"/>
          <w:szCs w:val="28"/>
          <w:rtl/>
          <w:lang w:bidi="fa-IR"/>
        </w:rPr>
        <w:t>استان مرکزی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 از کلیه پ</w:t>
      </w:r>
      <w:r w:rsidR="00FD75E7">
        <w:rPr>
          <w:rFonts w:cs="B Zar" w:hint="cs"/>
          <w:sz w:val="28"/>
          <w:szCs w:val="28"/>
          <w:rtl/>
          <w:lang w:bidi="fa-IR"/>
        </w:rPr>
        <w:t>ژ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وهشگران و صاحب نظران دعوت می نماید </w:t>
      </w:r>
      <w:r w:rsidR="00BF4E4C" w:rsidRPr="00471A07">
        <w:rPr>
          <w:rFonts w:cs="B Zar" w:hint="cs"/>
          <w:sz w:val="28"/>
          <w:szCs w:val="28"/>
          <w:rtl/>
          <w:lang w:bidi="fa-IR"/>
        </w:rPr>
        <w:t>جهت انتشار اولین شماره نشریه</w:t>
      </w:r>
      <w:r w:rsidR="004B5E31">
        <w:rPr>
          <w:rFonts w:cs="B Zar" w:hint="cs"/>
          <w:sz w:val="28"/>
          <w:szCs w:val="28"/>
          <w:rtl/>
          <w:lang w:bidi="fa-IR"/>
        </w:rPr>
        <w:t xml:space="preserve"> در پاییز و زمستان 1401</w:t>
      </w:r>
      <w:bookmarkStart w:id="0" w:name="_GoBack"/>
      <w:bookmarkEnd w:id="0"/>
      <w:r w:rsidR="00BF4E4C" w:rsidRPr="00471A07">
        <w:rPr>
          <w:rFonts w:cs="B Zar" w:hint="cs"/>
          <w:sz w:val="28"/>
          <w:szCs w:val="28"/>
          <w:rtl/>
          <w:lang w:bidi="fa-IR"/>
        </w:rPr>
        <w:t xml:space="preserve"> مقالات علمی و پ</w:t>
      </w:r>
      <w:r w:rsidR="00612F85">
        <w:rPr>
          <w:rFonts w:cs="B Zar" w:hint="cs"/>
          <w:sz w:val="28"/>
          <w:szCs w:val="28"/>
          <w:rtl/>
          <w:lang w:bidi="fa-IR"/>
        </w:rPr>
        <w:t>ژ</w:t>
      </w:r>
      <w:r w:rsidR="00BF4E4C" w:rsidRPr="00471A07">
        <w:rPr>
          <w:rFonts w:cs="B Zar" w:hint="cs"/>
          <w:sz w:val="28"/>
          <w:szCs w:val="28"/>
          <w:rtl/>
          <w:lang w:bidi="fa-IR"/>
        </w:rPr>
        <w:t>وهشی خود را در محورهای زیر به دفتر نشریه ارسال نمایند</w:t>
      </w:r>
      <w:r w:rsidR="00612F85">
        <w:rPr>
          <w:rFonts w:cs="B Zar" w:hint="cs"/>
          <w:sz w:val="28"/>
          <w:szCs w:val="28"/>
          <w:rtl/>
          <w:lang w:bidi="fa-IR"/>
        </w:rPr>
        <w:t>.</w:t>
      </w:r>
    </w:p>
    <w:p w14:paraId="518361E2" w14:textId="72A821B1" w:rsidR="00D024FF" w:rsidRPr="00D024FF" w:rsidRDefault="00D024FF" w:rsidP="00084119">
      <w:pPr>
        <w:jc w:val="right"/>
        <w:rPr>
          <w:rFonts w:cs="B Zar"/>
          <w:sz w:val="28"/>
          <w:szCs w:val="28"/>
          <w:lang w:bidi="fa-IR"/>
        </w:rPr>
      </w:pPr>
      <w:r w:rsidRPr="00D024FF">
        <w:rPr>
          <w:rFonts w:cs="B Zar"/>
          <w:sz w:val="28"/>
          <w:szCs w:val="28"/>
          <w:rtl/>
        </w:rPr>
        <w:t>محورهای مقالات در نشریه مطالعات تطبیقی تربیت معلم</w:t>
      </w:r>
    </w:p>
    <w:p w14:paraId="384EFDB5" w14:textId="37217199" w:rsidR="00D024FF" w:rsidRPr="00D024FF" w:rsidRDefault="00D024FF" w:rsidP="00D024FF">
      <w:pPr>
        <w:jc w:val="right"/>
        <w:rPr>
          <w:rFonts w:cs="B Zar"/>
          <w:sz w:val="28"/>
          <w:szCs w:val="28"/>
          <w:lang w:bidi="fa-IR"/>
        </w:rPr>
      </w:pPr>
      <w:r w:rsidRPr="00D024FF">
        <w:rPr>
          <w:rFonts w:cs="B Zar"/>
          <w:sz w:val="28"/>
          <w:szCs w:val="28"/>
          <w:rtl/>
        </w:rPr>
        <w:t>مطالعه تطبیقی رویکردهای کارورزی و کارآموزی تربیت معلم</w:t>
      </w:r>
      <w:r w:rsidRPr="00D024FF">
        <w:rPr>
          <w:rFonts w:cs="B Zar"/>
          <w:sz w:val="28"/>
          <w:szCs w:val="28"/>
          <w:lang w:bidi="fa-IR"/>
        </w:rPr>
        <w:t xml:space="preserve"> </w:t>
      </w:r>
      <w:r w:rsidR="00084119">
        <w:rPr>
          <w:rFonts w:cs="B Zar" w:hint="cs"/>
          <w:sz w:val="28"/>
          <w:szCs w:val="28"/>
          <w:rtl/>
          <w:lang w:bidi="fa-IR"/>
        </w:rPr>
        <w:t>-</w:t>
      </w:r>
      <w:r w:rsidRPr="00D024FF">
        <w:rPr>
          <w:rFonts w:cs="B Zar"/>
          <w:sz w:val="28"/>
          <w:szCs w:val="28"/>
          <w:lang w:bidi="fa-IR"/>
        </w:rPr>
        <w:t> </w:t>
      </w:r>
    </w:p>
    <w:p w14:paraId="4967E417" w14:textId="190FBC72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 -</w:t>
      </w:r>
      <w:r w:rsidR="00D024FF" w:rsidRPr="00D024FF">
        <w:rPr>
          <w:rFonts w:cs="B Zar"/>
          <w:sz w:val="28"/>
          <w:szCs w:val="28"/>
          <w:rtl/>
        </w:rPr>
        <w:t>مطالعه تطبیقی برنامه‌های درسی رسمی و غیررسمی تربیت معلم</w:t>
      </w:r>
    </w:p>
    <w:p w14:paraId="31A6304E" w14:textId="6A23FF2B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>-</w:t>
      </w:r>
      <w:r w:rsidR="00D024FF" w:rsidRPr="00D024FF">
        <w:rPr>
          <w:rFonts w:cs="B Zar"/>
          <w:sz w:val="28"/>
          <w:szCs w:val="28"/>
          <w:rtl/>
        </w:rPr>
        <w:t>مطالعه تطبیقی تربیت معلم چندپایه و چندموضوعی</w:t>
      </w:r>
      <w:r>
        <w:rPr>
          <w:rFonts w:cs="B Zar" w:hint="cs"/>
          <w:sz w:val="28"/>
          <w:szCs w:val="28"/>
          <w:rtl/>
        </w:rPr>
        <w:t xml:space="preserve"> </w:t>
      </w:r>
    </w:p>
    <w:p w14:paraId="4F97F408" w14:textId="7B04FCCD" w:rsidR="00D024FF" w:rsidRPr="00D024FF" w:rsidRDefault="00D024FF" w:rsidP="00D024FF">
      <w:pPr>
        <w:jc w:val="right"/>
        <w:rPr>
          <w:rFonts w:cs="B Zar"/>
          <w:sz w:val="28"/>
          <w:szCs w:val="28"/>
          <w:lang w:bidi="fa-IR"/>
        </w:rPr>
      </w:pPr>
      <w:r w:rsidRPr="00D024FF">
        <w:rPr>
          <w:rFonts w:cs="B Zar"/>
          <w:sz w:val="28"/>
          <w:szCs w:val="28"/>
          <w:rtl/>
        </w:rPr>
        <w:t>مطالعه تطبیقی الگوهای نوین توسعه حرفه ای دانشجو معلمان (روایت‌پژوهی- درس‌پژوهی- اقدام‌پژوهی</w:t>
      </w:r>
      <w:r w:rsidRPr="00D024FF">
        <w:rPr>
          <w:rFonts w:cs="B Zar"/>
          <w:sz w:val="28"/>
          <w:szCs w:val="28"/>
          <w:lang w:bidi="fa-IR"/>
        </w:rPr>
        <w:t>)</w:t>
      </w:r>
      <w:r w:rsidR="00084119">
        <w:rPr>
          <w:rFonts w:cs="B Zar" w:hint="cs"/>
          <w:sz w:val="28"/>
          <w:szCs w:val="28"/>
          <w:rtl/>
          <w:lang w:bidi="fa-IR"/>
        </w:rPr>
        <w:t xml:space="preserve"> -</w:t>
      </w:r>
    </w:p>
    <w:p w14:paraId="1379ACA1" w14:textId="3E128355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مدل های گزینش، جذب و نگهداشت اساتید تربیت معلم</w:t>
      </w:r>
      <w:r>
        <w:rPr>
          <w:rFonts w:cs="B Zar" w:hint="cs"/>
          <w:sz w:val="28"/>
          <w:szCs w:val="28"/>
          <w:rtl/>
        </w:rPr>
        <w:t xml:space="preserve"> </w:t>
      </w:r>
    </w:p>
    <w:p w14:paraId="3DE0482C" w14:textId="65C0C8F3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مدل های گزینش، جذب و نگهداشت داوطلبان ورود تربیت معلم</w:t>
      </w:r>
      <w:r>
        <w:rPr>
          <w:rFonts w:cs="B Zar" w:hint="cs"/>
          <w:sz w:val="28"/>
          <w:szCs w:val="28"/>
          <w:rtl/>
        </w:rPr>
        <w:t xml:space="preserve"> </w:t>
      </w:r>
    </w:p>
    <w:p w14:paraId="603D95DA" w14:textId="2FEA0EF6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کارکردها، وظایف و نقش اساتید تربیت معلم</w:t>
      </w:r>
    </w:p>
    <w:p w14:paraId="35AAAC2E" w14:textId="414CB06F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برنامه های درسی آشکار و پنهان تربیت معلم</w:t>
      </w:r>
    </w:p>
    <w:p w14:paraId="6F9C2E56" w14:textId="36196D96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برنامه های سنجش و ارزشیابی عملکرد تربیت معلم</w:t>
      </w:r>
    </w:p>
    <w:p w14:paraId="55AA79F9" w14:textId="088DF67A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فناوری اطلاعات و ارتباطات در برنامه درسی تربیت معلم</w:t>
      </w:r>
      <w:r w:rsidR="00D024FF" w:rsidRPr="00D024FF">
        <w:rPr>
          <w:rFonts w:cs="B Zar"/>
          <w:sz w:val="28"/>
          <w:szCs w:val="28"/>
          <w:lang w:bidi="fa-IR"/>
        </w:rPr>
        <w:t> </w:t>
      </w:r>
    </w:p>
    <w:p w14:paraId="0816327B" w14:textId="493557C6" w:rsidR="00D024FF" w:rsidRPr="00D024FF" w:rsidRDefault="00D024FF" w:rsidP="00D024FF">
      <w:pPr>
        <w:jc w:val="right"/>
        <w:rPr>
          <w:rFonts w:cs="B Zar"/>
          <w:sz w:val="28"/>
          <w:szCs w:val="28"/>
          <w:lang w:bidi="fa-IR"/>
        </w:rPr>
      </w:pPr>
      <w:r w:rsidRPr="00D024FF">
        <w:rPr>
          <w:rFonts w:cs="B Zar"/>
          <w:sz w:val="28"/>
          <w:szCs w:val="28"/>
          <w:rtl/>
        </w:rPr>
        <w:t>مطالعه تطبیقی برنامه های فرهنگی تربیت معلم</w:t>
      </w:r>
      <w:r w:rsidRPr="00D024FF">
        <w:rPr>
          <w:rFonts w:cs="B Zar"/>
          <w:sz w:val="28"/>
          <w:szCs w:val="28"/>
          <w:lang w:bidi="fa-IR"/>
        </w:rPr>
        <w:t> </w:t>
      </w:r>
      <w:r w:rsidR="00084119">
        <w:rPr>
          <w:rFonts w:cs="B Zar" w:hint="cs"/>
          <w:sz w:val="28"/>
          <w:szCs w:val="28"/>
          <w:rtl/>
          <w:lang w:bidi="fa-IR"/>
        </w:rPr>
        <w:t xml:space="preserve"> -</w:t>
      </w:r>
    </w:p>
    <w:p w14:paraId="569B572C" w14:textId="1E751C46" w:rsidR="00D024FF" w:rsidRPr="00D024FF" w:rsidRDefault="00D024FF" w:rsidP="00D024FF">
      <w:pPr>
        <w:jc w:val="right"/>
        <w:rPr>
          <w:rFonts w:cs="B Zar"/>
          <w:sz w:val="28"/>
          <w:szCs w:val="28"/>
          <w:lang w:bidi="fa-IR"/>
        </w:rPr>
      </w:pPr>
      <w:r w:rsidRPr="00D024FF">
        <w:rPr>
          <w:rFonts w:cs="B Zar"/>
          <w:sz w:val="28"/>
          <w:szCs w:val="28"/>
          <w:rtl/>
        </w:rPr>
        <w:t>مطالعه تطبیقی سنجش صلاحیت حرفه‌ای دانش آموختگان تربیت معلم</w:t>
      </w:r>
      <w:r w:rsidRPr="00D024FF">
        <w:rPr>
          <w:rFonts w:cs="B Zar"/>
          <w:sz w:val="28"/>
          <w:szCs w:val="28"/>
          <w:lang w:bidi="fa-IR"/>
        </w:rPr>
        <w:t> </w:t>
      </w:r>
      <w:r w:rsidR="00084119">
        <w:rPr>
          <w:rFonts w:cs="B Zar" w:hint="cs"/>
          <w:sz w:val="28"/>
          <w:szCs w:val="28"/>
          <w:rtl/>
          <w:lang w:bidi="fa-IR"/>
        </w:rPr>
        <w:t>-</w:t>
      </w:r>
    </w:p>
    <w:p w14:paraId="206C1F8F" w14:textId="2C76E71D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الگوهای پذیرش تربیت معلم</w:t>
      </w:r>
      <w:r>
        <w:rPr>
          <w:rFonts w:cs="B Zar" w:hint="cs"/>
          <w:sz w:val="28"/>
          <w:szCs w:val="28"/>
          <w:rtl/>
        </w:rPr>
        <w:t xml:space="preserve"> </w:t>
      </w:r>
    </w:p>
    <w:p w14:paraId="6F036BFD" w14:textId="0390D865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lastRenderedPageBreak/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آموزش چند فرهنگی در تربیت معلم</w:t>
      </w:r>
      <w:r>
        <w:rPr>
          <w:rFonts w:cs="B Zar" w:hint="cs"/>
          <w:sz w:val="28"/>
          <w:szCs w:val="28"/>
          <w:rtl/>
        </w:rPr>
        <w:t xml:space="preserve"> </w:t>
      </w:r>
    </w:p>
    <w:p w14:paraId="7152CE34" w14:textId="795F4237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مطالعه تطبیقی مدارس وابسته تربیت معلم</w:t>
      </w:r>
      <w:r>
        <w:rPr>
          <w:rFonts w:cs="B Zar" w:hint="cs"/>
          <w:sz w:val="28"/>
          <w:szCs w:val="28"/>
          <w:rtl/>
        </w:rPr>
        <w:t xml:space="preserve">  </w:t>
      </w:r>
    </w:p>
    <w:p w14:paraId="10BDA67E" w14:textId="567C212E" w:rsidR="00D024FF" w:rsidRPr="00D024FF" w:rsidRDefault="00084119" w:rsidP="00D024FF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</w:rPr>
        <w:t xml:space="preserve"> -</w:t>
      </w:r>
      <w:r w:rsidR="00D024FF" w:rsidRPr="00D024FF">
        <w:rPr>
          <w:rFonts w:cs="B Zar"/>
          <w:sz w:val="28"/>
          <w:szCs w:val="28"/>
          <w:rtl/>
        </w:rPr>
        <w:t>توسعه همکاری ها و ارتباطات علمی بین المللی</w:t>
      </w:r>
      <w:r w:rsidR="00D024FF" w:rsidRPr="00D024FF">
        <w:rPr>
          <w:rFonts w:cs="B Zar"/>
          <w:sz w:val="28"/>
          <w:szCs w:val="28"/>
          <w:lang w:bidi="fa-IR"/>
        </w:rPr>
        <w:t> </w:t>
      </w:r>
    </w:p>
    <w:p w14:paraId="56A8DE27" w14:textId="77777777" w:rsidR="00D024FF" w:rsidRPr="00D024FF" w:rsidRDefault="00D024FF" w:rsidP="00D024FF">
      <w:pPr>
        <w:jc w:val="right"/>
        <w:rPr>
          <w:rFonts w:cs="B Zar"/>
          <w:sz w:val="28"/>
          <w:szCs w:val="28"/>
          <w:lang w:bidi="fa-IR"/>
        </w:rPr>
      </w:pPr>
      <w:r w:rsidRPr="00D024FF">
        <w:rPr>
          <w:rFonts w:cs="B Zar"/>
          <w:sz w:val="28"/>
          <w:szCs w:val="28"/>
          <w:rtl/>
        </w:rPr>
        <w:t>و سایر پژوهش های تطبیقی متمرکز بر تربیت معلم</w:t>
      </w:r>
      <w:r w:rsidRPr="00D024FF">
        <w:rPr>
          <w:rFonts w:cs="B Zar"/>
          <w:sz w:val="28"/>
          <w:szCs w:val="28"/>
          <w:lang w:bidi="fa-IR"/>
        </w:rPr>
        <w:t>  </w:t>
      </w:r>
    </w:p>
    <w:p w14:paraId="0A09F453" w14:textId="77777777" w:rsidR="00D024FF" w:rsidRPr="00471A07" w:rsidRDefault="00D024FF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8E92884" w14:textId="77777777" w:rsidR="00471A07" w:rsidRPr="00471A07" w:rsidRDefault="00471A07" w:rsidP="00471A07">
      <w:pPr>
        <w:pStyle w:val="ListParagraph"/>
        <w:bidi/>
        <w:ind w:left="360"/>
        <w:rPr>
          <w:rFonts w:cs="B Zar"/>
          <w:sz w:val="28"/>
          <w:szCs w:val="28"/>
          <w:lang w:bidi="fa-IR"/>
        </w:rPr>
      </w:pPr>
    </w:p>
    <w:p w14:paraId="74D46576" w14:textId="0B2439BC" w:rsidR="00A45E34" w:rsidRPr="00471A07" w:rsidRDefault="00A45E34" w:rsidP="00A45E34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توجه :</w:t>
      </w:r>
    </w:p>
    <w:p w14:paraId="43F33978" w14:textId="7EFAC45B" w:rsidR="00DC1F2E" w:rsidRPr="00471A07" w:rsidRDefault="00DC1F2E" w:rsidP="00DC1F2E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DC1F2E">
        <w:rPr>
          <w:rFonts w:cs="B Zar"/>
          <w:sz w:val="28"/>
          <w:szCs w:val="28"/>
          <w:rtl/>
          <w:lang w:bidi="fa-IR"/>
        </w:rPr>
        <w:t>- از تمام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/>
          <w:sz w:val="28"/>
          <w:szCs w:val="28"/>
          <w:rtl/>
          <w:lang w:bidi="fa-IR"/>
        </w:rPr>
        <w:t xml:space="preserve"> نو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سندگان</w:t>
      </w:r>
      <w:r w:rsidRPr="00DC1F2E">
        <w:rPr>
          <w:rFonts w:cs="B Zar"/>
          <w:sz w:val="28"/>
          <w:szCs w:val="28"/>
          <w:rtl/>
          <w:lang w:bidi="fa-IR"/>
        </w:rPr>
        <w:t xml:space="preserve"> گرام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/>
          <w:sz w:val="28"/>
          <w:szCs w:val="28"/>
          <w:rtl/>
          <w:lang w:bidi="fa-IR"/>
        </w:rPr>
        <w:t xml:space="preserve"> خواهشمند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م</w:t>
      </w:r>
      <w:r w:rsidRPr="00DC1F2E">
        <w:rPr>
          <w:rFonts w:cs="B Zar"/>
          <w:sz w:val="28"/>
          <w:szCs w:val="28"/>
          <w:rtl/>
          <w:lang w:bidi="fa-IR"/>
        </w:rPr>
        <w:t xml:space="preserve"> مقاله خود را براساس فرمت نشر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ه</w:t>
      </w:r>
      <w:r w:rsidRPr="00DC1F2E">
        <w:rPr>
          <w:rFonts w:cs="B Zar"/>
          <w:sz w:val="28"/>
          <w:szCs w:val="28"/>
          <w:rtl/>
          <w:lang w:bidi="fa-IR"/>
        </w:rPr>
        <w:t xml:space="preserve"> تنظ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م</w:t>
      </w:r>
      <w:r w:rsidRPr="00DC1F2E">
        <w:rPr>
          <w:rFonts w:cs="B Zar"/>
          <w:sz w:val="28"/>
          <w:szCs w:val="28"/>
          <w:rtl/>
          <w:lang w:bidi="fa-IR"/>
        </w:rPr>
        <w:t xml:space="preserve"> کنند (جهت اطلاع از فرمت نشر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ه</w:t>
      </w:r>
      <w:r w:rsidRPr="00DC1F2E">
        <w:rPr>
          <w:rFonts w:cs="B Zar"/>
          <w:sz w:val="28"/>
          <w:szCs w:val="28"/>
          <w:rtl/>
          <w:lang w:bidi="fa-IR"/>
        </w:rPr>
        <w:t xml:space="preserve"> به قسمت راهنما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/>
          <w:sz w:val="28"/>
          <w:szCs w:val="28"/>
          <w:rtl/>
          <w:lang w:bidi="fa-IR"/>
        </w:rPr>
        <w:t xml:space="preserve"> نو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سندگان</w:t>
      </w:r>
      <w:r w:rsidRPr="00DC1F2E">
        <w:rPr>
          <w:rFonts w:cs="B Zar"/>
          <w:sz w:val="28"/>
          <w:szCs w:val="28"/>
          <w:rtl/>
          <w:lang w:bidi="fa-IR"/>
        </w:rPr>
        <w:t xml:space="preserve"> در سا</w:t>
      </w:r>
      <w:r w:rsidRPr="00DC1F2E">
        <w:rPr>
          <w:rFonts w:cs="B Zar" w:hint="cs"/>
          <w:sz w:val="28"/>
          <w:szCs w:val="28"/>
          <w:rtl/>
          <w:lang w:bidi="fa-IR"/>
        </w:rPr>
        <w:t>ی</w:t>
      </w:r>
      <w:r w:rsidRPr="00DC1F2E">
        <w:rPr>
          <w:rFonts w:cs="B Zar" w:hint="eastAsia"/>
          <w:sz w:val="28"/>
          <w:szCs w:val="28"/>
          <w:rtl/>
          <w:lang w:bidi="fa-IR"/>
        </w:rPr>
        <w:t>ت</w:t>
      </w:r>
      <w:r w:rsidRPr="00DC1F2E">
        <w:rPr>
          <w:rFonts w:cs="B Zar"/>
          <w:sz w:val="28"/>
          <w:szCs w:val="28"/>
          <w:rtl/>
          <w:lang w:bidi="fa-IR"/>
        </w:rPr>
        <w:t xml:space="preserve"> فصلنامه مراجعه شود).</w:t>
      </w:r>
    </w:p>
    <w:p w14:paraId="3F731547" w14:textId="566C4951" w:rsidR="00A45E34" w:rsidRPr="00471A07" w:rsidRDefault="00A45E34" w:rsidP="00A45E34">
      <w:pPr>
        <w:pStyle w:val="ListParagraph"/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</w:t>
      </w:r>
      <w:r w:rsidRPr="00471A07">
        <w:rPr>
          <w:rFonts w:cs="B Zar" w:hint="cs"/>
          <w:sz w:val="28"/>
          <w:szCs w:val="28"/>
          <w:rtl/>
          <w:lang w:bidi="fa-IR"/>
        </w:rPr>
        <w:t>رعایت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کلیه مفاد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 اصول اخلاقی </w:t>
      </w:r>
      <w:r w:rsidR="00704742" w:rsidRPr="00471A07">
        <w:rPr>
          <w:rFonts w:cs="B Zar" w:hint="cs"/>
          <w:sz w:val="28"/>
          <w:szCs w:val="28"/>
          <w:rtl/>
          <w:lang w:bidi="fa-IR"/>
        </w:rPr>
        <w:t>مندرج در سایت فصلنامه الزامی می باشد.</w:t>
      </w:r>
    </w:p>
    <w:p w14:paraId="2F3EE83F" w14:textId="507B1405" w:rsidR="00C603D0" w:rsidRPr="00471A07" w:rsidRDefault="00A45E34" w:rsidP="00084119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</w:t>
      </w:r>
      <w:r w:rsidR="00C603D0" w:rsidRPr="00471A07">
        <w:rPr>
          <w:rFonts w:cs="B Zar" w:hint="cs"/>
          <w:sz w:val="28"/>
          <w:szCs w:val="28"/>
          <w:rtl/>
          <w:lang w:bidi="fa-IR"/>
        </w:rPr>
        <w:t xml:space="preserve">علاقه مندان می تواند مقالات خود را در محورهای فوق به نشانی </w:t>
      </w:r>
      <w:hyperlink r:id="rId5" w:history="1">
        <w:r w:rsidR="00C603D0" w:rsidRPr="00471A07">
          <w:rPr>
            <w:rStyle w:val="Hyperlink"/>
            <w:rFonts w:cs="B Zar"/>
            <w:sz w:val="28"/>
            <w:szCs w:val="28"/>
            <w:lang w:bidi="fa-IR"/>
          </w:rPr>
          <w:t>http://</w:t>
        </w:r>
        <w:r w:rsidR="00084119">
          <w:rPr>
            <w:rStyle w:val="Hyperlink"/>
            <w:rFonts w:cs="B Zar"/>
            <w:sz w:val="28"/>
            <w:szCs w:val="28"/>
            <w:lang w:bidi="fa-IR"/>
          </w:rPr>
          <w:t>mtt</w:t>
        </w:r>
        <w:r w:rsidR="00C603D0" w:rsidRPr="00471A07">
          <w:rPr>
            <w:rStyle w:val="Hyperlink"/>
            <w:rFonts w:cs="B Zar"/>
            <w:sz w:val="28"/>
            <w:szCs w:val="28"/>
            <w:lang w:bidi="fa-IR"/>
          </w:rPr>
          <w:t>.cfu.ac.ir</w:t>
        </w:r>
        <w:r w:rsidR="00C603D0" w:rsidRPr="00471A07">
          <w:rPr>
            <w:rStyle w:val="Hyperlink"/>
            <w:rFonts w:cs="B Zar"/>
            <w:sz w:val="28"/>
            <w:szCs w:val="28"/>
            <w:rtl/>
            <w:lang w:bidi="fa-IR"/>
          </w:rPr>
          <w:t>/</w:t>
        </w:r>
      </w:hyperlink>
      <w:r w:rsidR="00C603D0" w:rsidRPr="00471A07">
        <w:rPr>
          <w:rFonts w:cs="B Zar" w:hint="cs"/>
          <w:sz w:val="28"/>
          <w:szCs w:val="28"/>
          <w:rtl/>
          <w:lang w:bidi="fa-IR"/>
        </w:rPr>
        <w:t xml:space="preserve"> ارسال نمایند.</w:t>
      </w:r>
    </w:p>
    <w:p w14:paraId="292F22BD" w14:textId="105481B5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1500B674" w14:textId="57642E5F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3953CF20" w14:textId="5F3DC595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FD1BF7E" w14:textId="0CAC20DD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42757AD4" w14:textId="2FF5E7DD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07CCE2C1" w14:textId="0D67981C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A430FEF" w14:textId="59C732A4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49EEB038" w14:textId="64EB2ABC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sectPr w:rsidR="00BF4E4C" w:rsidRPr="00471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27DF"/>
    <w:multiLevelType w:val="hybridMultilevel"/>
    <w:tmpl w:val="B9E06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22349"/>
    <w:multiLevelType w:val="hybridMultilevel"/>
    <w:tmpl w:val="BC08F8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99"/>
    <w:rsid w:val="00084119"/>
    <w:rsid w:val="00116FDE"/>
    <w:rsid w:val="00471A07"/>
    <w:rsid w:val="004B5E31"/>
    <w:rsid w:val="00612F85"/>
    <w:rsid w:val="00704742"/>
    <w:rsid w:val="007D57C7"/>
    <w:rsid w:val="008B7295"/>
    <w:rsid w:val="00985799"/>
    <w:rsid w:val="00A306CC"/>
    <w:rsid w:val="00A45E34"/>
    <w:rsid w:val="00A50457"/>
    <w:rsid w:val="00B946AB"/>
    <w:rsid w:val="00BF4E4C"/>
    <w:rsid w:val="00C246AE"/>
    <w:rsid w:val="00C603D0"/>
    <w:rsid w:val="00D024FF"/>
    <w:rsid w:val="00D77FAE"/>
    <w:rsid w:val="00DC1F2E"/>
    <w:rsid w:val="00E23BA9"/>
    <w:rsid w:val="00E3297F"/>
    <w:rsid w:val="00ED27BC"/>
    <w:rsid w:val="00EF4484"/>
    <w:rsid w:val="00FA64ED"/>
    <w:rsid w:val="00FB1E2F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F5CAA"/>
  <w15:chartTrackingRefBased/>
  <w15:docId w15:val="{2E6A0FAA-57EB-4A01-82FC-AE56ECD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A9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D0"/>
    <w:rPr>
      <w:color w:val="0563C1" w:themeColor="hyperlink"/>
      <w:u w:val="single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C6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e.cfu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cfu.cw1</dc:creator>
  <cp:keywords/>
  <dc:description/>
  <cp:lastModifiedBy>ketabkhane</cp:lastModifiedBy>
  <cp:revision>3</cp:revision>
  <dcterms:created xsi:type="dcterms:W3CDTF">2022-12-15T09:34:00Z</dcterms:created>
  <dcterms:modified xsi:type="dcterms:W3CDTF">2022-12-17T04:54:00Z</dcterms:modified>
</cp:coreProperties>
</file>